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简体"/>
          <w:color w:val="FF0000"/>
          <w:w w:val="36"/>
          <w:sz w:val="160"/>
          <w:szCs w:val="160"/>
        </w:rPr>
      </w:pPr>
      <w:r>
        <w:rPr>
          <w:rFonts w:ascii="Times New Roman" w:hAnsi="Times New Roman" w:eastAsia="方正小标宋简体"/>
          <w:color w:val="FF0000"/>
          <w:w w:val="36"/>
          <w:sz w:val="160"/>
          <w:szCs w:val="160"/>
        </w:rPr>
        <w:t>中共富皋万泰集团有限公司委员会</w:t>
      </w:r>
    </w:p>
    <w:p>
      <w:pPr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pacing w:val="-6"/>
          <w:sz w:val="32"/>
          <w:szCs w:val="32"/>
        </w:rPr>
        <w:t>富皋委发〔202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2</w:t>
      </w:r>
      <w:r>
        <w:rPr>
          <w:rFonts w:ascii="Times New Roman" w:hAnsi="Times New Roman" w:eastAsia="仿宋_GB2312"/>
          <w:spacing w:val="-6"/>
          <w:sz w:val="32"/>
          <w:szCs w:val="32"/>
        </w:rPr>
        <w:t>〕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40</w:t>
      </w:r>
      <w:r>
        <w:rPr>
          <w:rFonts w:ascii="Times New Roman" w:hAnsi="Times New Roman" w:eastAsia="仿宋_GB2312"/>
          <w:spacing w:val="-6"/>
          <w:sz w:val="32"/>
          <w:szCs w:val="32"/>
        </w:rPr>
        <w:t>号</w:t>
      </w:r>
      <w:r>
        <w:rPr>
          <w:rFonts w:ascii="Times New Roman" w:hAnsi="Times New Roman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335915</wp:posOffset>
                </wp:positionV>
                <wp:extent cx="342900" cy="314325"/>
                <wp:effectExtent l="38100" t="38100" r="38100" b="47625"/>
                <wp:wrapNone/>
                <wp:docPr id="3" name="五角星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14325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07pt;margin-top:26.45pt;height:24.75pt;width:27pt;z-index:251661312;mso-width-relative:page;mso-height-relative:page;" fillcolor="#FF0000" filled="t" stroked="t" coordsize="342900,314325" o:gfxdata="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B4Y7XDZAAAACgEAAA8AAAAAAAAAAQAgAAAAIgAA&#10;AGRycy9kb3ducmV2LnhtbFBLAQIUABQAAAAIAIdO4kCOv0LjBwIAAC8EAAAOAAAAAAAAAAEAIAAA&#10;ACgBAABkcnMvZTJvRG9jLnhtbFBLBQYAAAAABgAGAFkBAAChBQAAAAA=&#10;" path="m0,120061l130976,120062,171450,0,211923,120062,342899,120061,236936,194262,277411,314324,171450,240121,65488,314324,105963,194262xe">
                <v:path o:connectlocs="171450,0;0,120061;65488,314324;277411,314324;342899,120061" o:connectangles="247,164,82,82,0"/>
                <v:fill on="t" focussize="0,0"/>
                <v:stroke color="#FFFFFF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spacing w:line="400" w:lineRule="exact"/>
        <w:jc w:val="left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97155</wp:posOffset>
                </wp:positionV>
                <wp:extent cx="2543810" cy="9525"/>
                <wp:effectExtent l="19050" t="19050" r="8890" b="285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3810" cy="952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7.65pt;height:0.75pt;width:200.3pt;z-index:251659264;mso-width-relative:page;mso-height-relative:page;" filled="f" stroked="t" coordsize="21600,21600" o:gfxdata="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nesfP1AAAAAYBAAAPAAAAAAAAAAEAIAAAACIAAABkcnMvZG93bnJldi54bWxQSwECFAAU&#10;AAAACACHTuJAT8FqqvUBAADqAwAADgAAAAAAAAABACAAAAAjAQAAZHJzL2Uyb0RvYy54bWxQSwUG&#10;AAAAAAYABgBZAQAAig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97155</wp:posOffset>
                </wp:positionV>
                <wp:extent cx="2543810" cy="9525"/>
                <wp:effectExtent l="19050" t="19050" r="8890" b="2857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3810" cy="952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0pt;margin-top:7.65pt;height:0.75pt;width:200.3pt;z-index:251660288;mso-width-relative:page;mso-height-relative:page;" filled="f" stroked="t" coordsize="21600,21600" o:gfxdata="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zagxh1wAAAAkBAAAPAAAAAAAAAAEAIAAAACIAAABkcnMvZG93bnJldi54bWxQSwEC&#10;FAAUAAAACACHTuJAEigwK/UBAADqAwAADgAAAAAAAAABACAAAAAmAQAAZHJzL2Uyb0RvYy54bWxQ&#10;SwUGAAAAAAYABgBZAQAAjQ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/>
        <w:spacing w:before="76" w:beforeAutospacing="0" w:afterAutospacing="0" w:line="480" w:lineRule="exact"/>
        <w:jc w:val="center"/>
        <w:rPr>
          <w:rFonts w:ascii="方正小标宋简体" w:hAnsi="方正小标宋简体" w:eastAsia="方正小标宋简体" w:cs="方正小标宋简体"/>
          <w:color w:val="474747"/>
          <w:sz w:val="44"/>
          <w:szCs w:val="44"/>
          <w:shd w:val="clear" w:color="auto" w:fill="FFFFFF"/>
        </w:rPr>
      </w:pPr>
      <w:bookmarkStart w:id="0" w:name="_GoBack"/>
      <w:bookmarkEnd w:id="0"/>
    </w:p>
    <w:p>
      <w:pPr>
        <w:pStyle w:val="5"/>
        <w:widowControl/>
        <w:spacing w:before="76" w:beforeAutospacing="0" w:afterAutospacing="0" w:line="48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FFFFFF"/>
        </w:rPr>
        <w:t>关于中秋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</w:rPr>
        <w:t>、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FFFFFF"/>
        </w:rPr>
        <w:t>国庆廉洁提醒的通知</w:t>
      </w:r>
    </w:p>
    <w:p>
      <w:pPr>
        <w:pStyle w:val="5"/>
        <w:widowControl/>
        <w:spacing w:before="76" w:beforeAutospacing="0" w:afterAutospacing="0" w:line="480" w:lineRule="exact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</w:p>
    <w:p>
      <w:pPr>
        <w:pStyle w:val="5"/>
        <w:widowControl/>
        <w:spacing w:before="76" w:beforeAutospacing="0" w:afterAutospacing="0" w:line="560" w:lineRule="exact"/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各部门、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各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子公司：</w:t>
      </w:r>
    </w:p>
    <w:p>
      <w:pPr>
        <w:pStyle w:val="5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为深入贯彻落实中央八项规定精神和市委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全面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从严治党工作要求，坚决防止“四风”问题反弹，净化节日风气，杜绝节日腐败问题发生，集团纪委向全体干部职工发出廉洁过节提醒：</w:t>
      </w:r>
    </w:p>
    <w:p>
      <w:pPr>
        <w:pStyle w:val="5"/>
        <w:widowControl/>
        <w:spacing w:beforeAutospacing="0" w:afterAutospacing="0" w:line="560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</w:rPr>
        <w:t>一、严明纪律规矩，廉洁过节</w:t>
      </w:r>
    </w:p>
    <w:p>
      <w:pPr>
        <w:pStyle w:val="5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全体干部职工要严格执行《中国共产党廉洁自律准则》，严禁用公款购买赠送烟酒糖茶月饼等节日礼品；严禁违规收受礼品、礼金、有价证券、电子礼券、购物卡等；严禁违规公款吃喝或安排与公务无关的宴请，接受企业宴请等；严禁违规发放津贴补贴、福利或以各种名义报销节日礼品费用及其他应由个人承担的费用；严禁公款旅游或支付高消费的娱乐健身活动；严禁违规使用公车或变相借用、租用车辆，严禁私车公养；严禁餐饮浪费；严禁违规操办婚丧喜庆借机敛财等行为。</w:t>
      </w:r>
    </w:p>
    <w:p>
      <w:pPr>
        <w:pStyle w:val="5"/>
        <w:widowControl/>
        <w:spacing w:beforeAutospacing="0" w:afterAutospacing="0" w:line="560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</w:rPr>
        <w:t>二、模范遵纪守法，文明过节</w:t>
      </w:r>
    </w:p>
    <w:p>
      <w:pPr>
        <w:pStyle w:val="5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全体干部职工要加强“八小时之外”自律，加强自我约束，模范遵守国家法律法规，严禁妄议党中央大政方针、散布影响社会发展稳定的不实信息；严禁违规参加老乡会、战友会、校友会等；严禁参加各种形式的赌博活动；严禁酒驾醉驾、打架滋事及其它违法行为。</w:t>
      </w:r>
    </w:p>
    <w:p>
      <w:pPr>
        <w:pStyle w:val="5"/>
        <w:widowControl/>
        <w:spacing w:beforeAutospacing="0" w:afterAutospacing="0" w:line="560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</w:rPr>
        <w:t>三、落实疫情防控，平安过节</w:t>
      </w:r>
    </w:p>
    <w:p>
      <w:pPr>
        <w:pStyle w:val="5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安全、合理安排节日计划，认真落实疫情防控要求，遵守公共秩序及疫情防控期间的相关规定，提高自我防范意识，加强自我防控，确保节日安全。</w:t>
      </w:r>
    </w:p>
    <w:p>
      <w:pPr>
        <w:pStyle w:val="5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各级党组织要认真履行全面从严治党主体责任，党员领导干部要认真履行“第一责任人”责任，全体党员干部职工要坚定理想信念，严守纪律规矩，戒除侥幸心理，克服麻痹思想，营造文明节俭、健康安全、风清气正的良好节日风尚。对违反中央八项规定精神及实施细则和党纪法规规定的，坚决发现一起，查处一起。对履职尽责不力、疏于管理，造成严重后果或不良社会影响的，将严肃追究责任。</w:t>
      </w:r>
    </w:p>
    <w:p>
      <w:pPr>
        <w:pStyle w:val="5"/>
        <w:widowControl/>
        <w:spacing w:before="76" w:beforeAutospacing="0" w:afterAutospacing="0" w:line="560" w:lineRule="exact"/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</w:pPr>
    </w:p>
    <w:p>
      <w:pPr>
        <w:pStyle w:val="5"/>
        <w:widowControl/>
        <w:spacing w:before="76" w:beforeAutospacing="0" w:afterAutospacing="0" w:line="560" w:lineRule="exact"/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</w:pPr>
    </w:p>
    <w:p>
      <w:pPr>
        <w:pStyle w:val="5"/>
        <w:widowControl/>
        <w:spacing w:before="76" w:beforeAutospacing="0" w:afterAutospacing="0" w:line="560" w:lineRule="exact"/>
        <w:ind w:firstLine="3680" w:firstLineChars="1150"/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中共富皋万泰集团有限公司委员会</w:t>
      </w:r>
    </w:p>
    <w:p>
      <w:pPr>
        <w:pStyle w:val="5"/>
        <w:widowControl/>
        <w:spacing w:before="76" w:beforeAutospacing="0" w:afterAutospacing="0" w:line="560" w:lineRule="exact"/>
        <w:ind w:firstLine="4857" w:firstLineChars="1518"/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202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2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年8月31日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701" w:right="1418" w:bottom="1701" w:left="113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74844652"/>
    </w:sdtPr>
    <w:sdtEndPr>
      <w:rPr>
        <w:sz w:val="28"/>
        <w:szCs w:val="28"/>
      </w:rPr>
    </w:sdtEndPr>
    <w:sdtContent>
      <w:p>
        <w:pPr>
          <w:pStyle w:val="3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2 -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dit="readOnly"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3Y2I3NDY0YTg5ZWI3MzQ4OGU0ZjZhM2RjODA4MGUifQ=="/>
    <w:docVar w:name="KGWebUrl" w:val="http://121.229.6.65:88/seeyon/officeservlet"/>
  </w:docVars>
  <w:rsids>
    <w:rsidRoot w:val="002D55C5"/>
    <w:rsid w:val="002D55C5"/>
    <w:rsid w:val="003103C6"/>
    <w:rsid w:val="00A35265"/>
    <w:rsid w:val="00B72032"/>
    <w:rsid w:val="00DC3345"/>
    <w:rsid w:val="00E40D5C"/>
    <w:rsid w:val="07C56D7C"/>
    <w:rsid w:val="133F5791"/>
    <w:rsid w:val="19555784"/>
    <w:rsid w:val="19752D39"/>
    <w:rsid w:val="1CEB73BF"/>
    <w:rsid w:val="1D0875B0"/>
    <w:rsid w:val="26B82E7C"/>
    <w:rsid w:val="2C6B21F9"/>
    <w:rsid w:val="338F4336"/>
    <w:rsid w:val="34A94B78"/>
    <w:rsid w:val="415B3205"/>
    <w:rsid w:val="44072AD3"/>
    <w:rsid w:val="44A461DA"/>
    <w:rsid w:val="471A5C34"/>
    <w:rsid w:val="474757E3"/>
    <w:rsid w:val="48697C53"/>
    <w:rsid w:val="4A757BB4"/>
    <w:rsid w:val="4DC07478"/>
    <w:rsid w:val="4F405FFB"/>
    <w:rsid w:val="50337B03"/>
    <w:rsid w:val="561446F6"/>
    <w:rsid w:val="58497296"/>
    <w:rsid w:val="5DB62343"/>
    <w:rsid w:val="5DEF5A0F"/>
    <w:rsid w:val="61EE4B22"/>
    <w:rsid w:val="6B482E07"/>
    <w:rsid w:val="762D512A"/>
    <w:rsid w:val="7D76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0"/>
    <w:uiPriority w:val="0"/>
    <w:rPr>
      <w:sz w:val="18"/>
      <w:szCs w:val="18"/>
    </w:rPr>
  </w:style>
  <w:style w:type="paragraph" w:styleId="3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000000"/>
      <w:u w:val="none"/>
    </w:rPr>
  </w:style>
  <w:style w:type="character" w:styleId="10">
    <w:name w:val="Emphasis"/>
    <w:basedOn w:val="7"/>
    <w:qFormat/>
    <w:uiPriority w:val="0"/>
    <w:rPr>
      <w:b/>
    </w:rPr>
  </w:style>
  <w:style w:type="character" w:styleId="11">
    <w:name w:val="HTML Definition"/>
    <w:basedOn w:val="7"/>
    <w:qFormat/>
    <w:uiPriority w:val="0"/>
  </w:style>
  <w:style w:type="character" w:styleId="12">
    <w:name w:val="HTML Variable"/>
    <w:basedOn w:val="7"/>
    <w:qFormat/>
    <w:uiPriority w:val="0"/>
  </w:style>
  <w:style w:type="character" w:styleId="13">
    <w:name w:val="Hyperlink"/>
    <w:basedOn w:val="7"/>
    <w:qFormat/>
    <w:uiPriority w:val="0"/>
    <w:rPr>
      <w:color w:val="000000"/>
      <w:u w:val="none"/>
    </w:rPr>
  </w:style>
  <w:style w:type="character" w:styleId="14">
    <w:name w:val="HTML Code"/>
    <w:basedOn w:val="7"/>
    <w:qFormat/>
    <w:uiPriority w:val="0"/>
    <w:rPr>
      <w:rFonts w:ascii="Courier New" w:hAnsi="Courier New"/>
      <w:sz w:val="20"/>
    </w:rPr>
  </w:style>
  <w:style w:type="character" w:styleId="15">
    <w:name w:val="HTML Cite"/>
    <w:basedOn w:val="7"/>
    <w:qFormat/>
    <w:uiPriority w:val="0"/>
  </w:style>
  <w:style w:type="character" w:styleId="16">
    <w:name w:val="HTML Keyboard"/>
    <w:basedOn w:val="7"/>
    <w:qFormat/>
    <w:uiPriority w:val="0"/>
    <w:rPr>
      <w:rFonts w:ascii="Courier New" w:hAnsi="Courier New"/>
      <w:sz w:val="20"/>
    </w:rPr>
  </w:style>
  <w:style w:type="character" w:styleId="17">
    <w:name w:val="HTML Sample"/>
    <w:basedOn w:val="7"/>
    <w:qFormat/>
    <w:uiPriority w:val="0"/>
    <w:rPr>
      <w:rFonts w:ascii="Courier New" w:hAnsi="Courier New"/>
    </w:rPr>
  </w:style>
  <w:style w:type="character" w:customStyle="1" w:styleId="1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Char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批注框文本 Char"/>
    <w:basedOn w:val="7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757</Words>
  <Characters>36</Characters>
  <Lines>1</Lines>
  <Paragraphs>1</Paragraphs>
  <TotalTime>0</TotalTime>
  <ScaleCrop>false</ScaleCrop>
  <LinksUpToDate>false</LinksUpToDate>
  <CharactersWithSpaces>792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2022-09-05T07:21:00Z</dcterms:created>
  <dc:creator>lenovo</dc:creator>
  <cp:lastModifiedBy>冒志宏</cp:lastModifiedBy>
  <dcterms:modified xsi:type="dcterms:W3CDTF">2022-09-07T02:59:24Z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A48D19F6AA1A4456B2FE631128DD175F</vt:lpwstr>
  </property>
</Properties>
</file>